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74B" w:rsidRDefault="00A15B14">
      <w:pPr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灌溉用水检验检测委托协议书</w:t>
      </w:r>
    </w:p>
    <w:p w:rsidR="0067374B" w:rsidRDefault="00A15B14">
      <w:pPr>
        <w:rPr>
          <w:bCs/>
        </w:rPr>
      </w:pPr>
      <w:r>
        <w:rPr>
          <w:rStyle w:val="a5"/>
          <w:rFonts w:hint="eastAsia"/>
          <w:b w:val="0"/>
        </w:rPr>
        <w:t xml:space="preserve">                                                                           </w:t>
      </w:r>
      <w:r>
        <w:rPr>
          <w:rFonts w:ascii="宋体" w:hAnsi="宋体" w:hint="eastAsia"/>
          <w:szCs w:val="21"/>
        </w:rPr>
        <w:t>□□□□-□□□□</w:t>
      </w:r>
    </w:p>
    <w:tbl>
      <w:tblPr>
        <w:tblW w:w="103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425"/>
        <w:gridCol w:w="526"/>
        <w:gridCol w:w="357"/>
        <w:gridCol w:w="193"/>
        <w:gridCol w:w="1151"/>
        <w:gridCol w:w="690"/>
        <w:gridCol w:w="425"/>
        <w:gridCol w:w="161"/>
        <w:gridCol w:w="831"/>
        <w:gridCol w:w="1903"/>
        <w:gridCol w:w="236"/>
      </w:tblGrid>
      <w:tr w:rsidR="0067374B" w:rsidTr="00A15B14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97" w:type="dxa"/>
            <w:gridSpan w:val="6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4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67374B" w:rsidRDefault="00A15B14">
            <w:pPr>
              <w:widowControl/>
              <w:spacing w:line="500" w:lineRule="exact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 w:rsidP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97" w:type="dxa"/>
            <w:gridSpan w:val="6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监督员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5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5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5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17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签名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22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日期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8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jc w:val="center"/>
        </w:trPr>
        <w:tc>
          <w:tcPr>
            <w:tcW w:w="10130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44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3546" w:type="dxa"/>
            <w:gridSpan w:val="5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pStyle w:val="a6"/>
              <w:numPr>
                <w:ilvl w:val="0"/>
                <w:numId w:val="1"/>
              </w:numPr>
              <w:ind w:firstLineChars="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退样 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1841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7374B" w:rsidRDefault="00A15B14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67374B" w:rsidRDefault="00A15B1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</w:p>
        </w:tc>
        <w:tc>
          <w:tcPr>
            <w:tcW w:w="1903" w:type="dxa"/>
            <w:tcBorders>
              <w:top w:val="single" w:sz="4" w:space="0" w:color="auto"/>
              <w:left w:val="nil"/>
              <w:right w:val="single" w:sz="12" w:space="0" w:color="auto"/>
            </w:tcBorders>
            <w:vAlign w:val="center"/>
          </w:tcPr>
          <w:p w:rsidR="0067374B" w:rsidRDefault="00A15B14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9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67374B" w:rsidRDefault="00A15B14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hint="eastAsia"/>
                <w:b/>
              </w:rPr>
              <w:t>pH</w:t>
            </w:r>
            <w:r>
              <w:rPr>
                <w:rFonts w:ascii="宋体" w:hAnsi="宋体" w:hint="eastAsia"/>
                <w:b/>
                <w:szCs w:val="21"/>
              </w:rPr>
              <w:t>值</w:t>
            </w:r>
            <w:r>
              <w:rPr>
                <w:rFonts w:ascii="宋体" w:hAnsi="宋体" w:hint="eastAsia"/>
                <w:szCs w:val="21"/>
              </w:rPr>
              <w:t xml:space="preserve">　　　 □ </w:t>
            </w:r>
            <w:r>
              <w:rPr>
                <w:rFonts w:ascii="宋体" w:hAnsi="宋体" w:hint="eastAsia"/>
                <w:b/>
                <w:szCs w:val="21"/>
              </w:rPr>
              <w:t>全盐量</w:t>
            </w:r>
            <w:r>
              <w:rPr>
                <w:rFonts w:ascii="宋体" w:hAnsi="宋体" w:hint="eastAsia"/>
                <w:szCs w:val="21"/>
              </w:rPr>
              <w:t xml:space="preserve">　　　  □ </w:t>
            </w:r>
            <w:r>
              <w:rPr>
                <w:rFonts w:ascii="宋体" w:hAnsi="宋体" w:hint="eastAsia"/>
                <w:b/>
                <w:szCs w:val="21"/>
              </w:rPr>
              <w:t>氯离子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硫酸根离子</w:t>
            </w:r>
            <w:r>
              <w:rPr>
                <w:rFonts w:ascii="宋体" w:hAnsi="宋体" w:hint="eastAsia"/>
                <w:szCs w:val="21"/>
              </w:rPr>
              <w:t xml:space="preserve">　　□ </w:t>
            </w:r>
            <w:r>
              <w:rPr>
                <w:rFonts w:ascii="宋体" w:hAnsi="宋体" w:hint="eastAsia"/>
                <w:b/>
                <w:szCs w:val="21"/>
              </w:rPr>
              <w:t>总酸度</w:t>
            </w:r>
            <w:r>
              <w:rPr>
                <w:rFonts w:ascii="宋体" w:hAnsi="宋体" w:hint="eastAsia"/>
                <w:szCs w:val="21"/>
              </w:rPr>
              <w:t xml:space="preserve">　　  </w:t>
            </w:r>
          </w:p>
          <w:p w:rsidR="0067374B" w:rsidRDefault="00A15B14">
            <w:pPr>
              <w:spacing w:line="4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b/>
                <w:szCs w:val="21"/>
              </w:rPr>
              <w:t>碳酸根、重碳酸根（总碱度）</w:t>
            </w:r>
            <w:r>
              <w:rPr>
                <w:rFonts w:ascii="宋体" w:hAnsi="宋体" w:hint="eastAsia"/>
                <w:szCs w:val="21"/>
              </w:rPr>
              <w:t xml:space="preserve">　 □ </w:t>
            </w:r>
            <w:r>
              <w:rPr>
                <w:rFonts w:ascii="宋体" w:hAnsi="宋体" w:hint="eastAsia"/>
                <w:b/>
                <w:szCs w:val="21"/>
              </w:rPr>
              <w:t xml:space="preserve">钙、镁（总硬度）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 w:rsidTr="00A15B14">
        <w:trPr>
          <w:trHeight w:val="14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3BA3" w:rsidRDefault="00533BA3" w:rsidP="00533B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7374B" w:rsidRDefault="00533BA3" w:rsidP="00533B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《水质 pH值的测定 玻璃电极法》</w:t>
            </w:r>
            <w:r w:rsidRPr="00A15B14">
              <w:rPr>
                <w:b/>
                <w:szCs w:val="21"/>
              </w:rPr>
              <w:t xml:space="preserve"> GB 6920-1986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《森林土壤水化学分析》</w:t>
            </w:r>
            <w:r w:rsidRPr="00A15B14">
              <w:rPr>
                <w:rFonts w:hint="eastAsia"/>
                <w:b/>
                <w:szCs w:val="21"/>
              </w:rPr>
              <w:t xml:space="preserve"> LY/T 1275-1999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 xml:space="preserve">《森林土壤水溶性盐分分析》 </w:t>
            </w:r>
            <w:r w:rsidRPr="00A15B14">
              <w:rPr>
                <w:b/>
                <w:szCs w:val="21"/>
              </w:rPr>
              <w:t>LY/T 1251-1999</w:t>
            </w:r>
          </w:p>
          <w:p w:rsidR="0067374B" w:rsidRDefault="00A15B14" w:rsidP="00A15B14">
            <w:pPr>
              <w:spacing w:line="276" w:lineRule="auto"/>
              <w:rPr>
                <w:rFonts w:ascii="宋体" w:hAnsi="宋体"/>
                <w:sz w:val="20"/>
                <w:szCs w:val="20"/>
              </w:rPr>
            </w:pPr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1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i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exact"/>
              <w:ind w:leftChars="-50" w:left="-105" w:rightChars="-51" w:right="-107" w:firstLineChars="50" w:firstLine="105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exact"/>
              <w:ind w:leftChars="-51" w:left="-106" w:rightChars="-51" w:right="-107" w:hanging="1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240" w:lineRule="atLeas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360" w:lineRule="auto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60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宋体" w:hint="eastAsia"/>
              </w:rPr>
              <w:t>样品描述</w:t>
            </w: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 □ 清亮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240" w:lineRule="atLeast"/>
              <w:ind w:leftChars="-52" w:left="-107" w:right="-108" w:hanging="2"/>
              <w:rPr>
                <w:rFonts w:ascii="宋体"/>
              </w:rPr>
            </w:pPr>
            <w:r>
              <w:rPr>
                <w:rFonts w:ascii="宋体" w:hint="eastAsia"/>
              </w:rPr>
              <w:t xml:space="preserve">  □ 混浊     □ 清亮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556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67374B">
            <w:pPr>
              <w:spacing w:line="300" w:lineRule="exact"/>
              <w:ind w:left="90" w:hangingChars="50" w:hanging="90"/>
              <w:rPr>
                <w:sz w:val="18"/>
                <w:szCs w:val="18"/>
              </w:rPr>
            </w:pPr>
          </w:p>
        </w:tc>
        <w:tc>
          <w:tcPr>
            <w:tcW w:w="299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97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73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300" w:lineRule="exact"/>
              <w:ind w:left="105" w:hangingChars="50" w:hanging="105"/>
            </w:pPr>
            <w:r>
              <w:rPr>
                <w:rFonts w:ascii="宋体" w:hint="eastAsia"/>
              </w:rPr>
              <w:t xml:space="preserve"> 颜色：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  <w:vAlign w:val="center"/>
          </w:tcPr>
          <w:p w:rsidR="0067374B" w:rsidRDefault="0067374B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477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7374B" w:rsidRDefault="0067374B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67374B" w:rsidRDefault="0067374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67374B">
        <w:trPr>
          <w:trHeight w:val="14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7374B" w:rsidRDefault="00A15B1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说明</w:t>
            </w:r>
          </w:p>
        </w:tc>
        <w:tc>
          <w:tcPr>
            <w:tcW w:w="870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 w:rsidR="009A16F9"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7374B" w:rsidRDefault="00A15B14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7374B" w:rsidRDefault="00A15B14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67374B" w:rsidRDefault="0067374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67374B" w:rsidRDefault="0067374B"/>
    <w:sectPr w:rsidR="0067374B" w:rsidSect="00A15B14">
      <w:headerReference w:type="default" r:id="rId8"/>
      <w:pgSz w:w="11906" w:h="16838"/>
      <w:pgMar w:top="1134" w:right="964" w:bottom="1134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374B" w:rsidRDefault="0067374B" w:rsidP="0067374B">
      <w:r>
        <w:separator/>
      </w:r>
    </w:p>
  </w:endnote>
  <w:endnote w:type="continuationSeparator" w:id="1">
    <w:p w:rsidR="0067374B" w:rsidRDefault="0067374B" w:rsidP="00673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374B" w:rsidRDefault="0067374B" w:rsidP="0067374B">
      <w:r>
        <w:separator/>
      </w:r>
    </w:p>
  </w:footnote>
  <w:footnote w:type="continuationSeparator" w:id="1">
    <w:p w:rsidR="0067374B" w:rsidRDefault="0067374B" w:rsidP="006737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B14" w:rsidRDefault="00A15B14" w:rsidP="00A15B14">
    <w:pPr>
      <w:pStyle w:val="a4"/>
      <w:pBdr>
        <w:bottom w:val="none" w:sz="0" w:space="0" w:color="auto"/>
      </w:pBdr>
      <w:jc w:val="left"/>
      <w:rPr>
        <w:rStyle w:val="a5"/>
        <w:rFonts w:ascii="Times New Roman" w:hAnsi="Times New Roman" w:cs="Times New Roman"/>
        <w:b w:val="0"/>
      </w:rPr>
    </w:pPr>
    <w:r w:rsidRPr="00A15B14">
      <w:rPr>
        <w:rStyle w:val="a5"/>
        <w:rFonts w:ascii="Times New Roman" w:cs="Times New Roman"/>
        <w:b w:val="0"/>
      </w:rPr>
      <w:t>表格编号：</w:t>
    </w:r>
    <w:r w:rsidR="004F5CD3">
      <w:rPr>
        <w:rStyle w:val="a5"/>
        <w:rFonts w:ascii="Times New Roman" w:hAnsi="Times New Roman" w:cs="Times New Roman"/>
        <w:b w:val="0"/>
      </w:rPr>
      <w:t>WJ-JL-</w:t>
    </w:r>
    <w:r w:rsidRPr="00A15B14">
      <w:rPr>
        <w:rStyle w:val="a5"/>
        <w:rFonts w:ascii="Times New Roman" w:hAnsi="Times New Roman" w:cs="Times New Roman"/>
        <w:b w:val="0"/>
      </w:rPr>
      <w:t>CX12-01-20</w:t>
    </w:r>
    <w:r w:rsidR="004F5CD3">
      <w:rPr>
        <w:rStyle w:val="a5"/>
        <w:rFonts w:ascii="Times New Roman" w:hAnsi="Times New Roman" w:cs="Times New Roman" w:hint="eastAsia"/>
        <w:b w:val="0"/>
      </w:rPr>
      <w:t>23</w:t>
    </w:r>
  </w:p>
  <w:p w:rsidR="00A15B14" w:rsidRPr="00A15B14" w:rsidRDefault="00A15B14" w:rsidP="00A15B14">
    <w:pPr>
      <w:pStyle w:val="a4"/>
      <w:pBdr>
        <w:bottom w:val="none" w:sz="0" w:space="0" w:color="auto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 w:rsidR="0067374B" w:rsidRDefault="00A15B14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1077E"/>
    <w:multiLevelType w:val="multilevel"/>
    <w:tmpl w:val="06A1077E"/>
    <w:lvl w:ilvl="0">
      <w:numFmt w:val="bullet"/>
      <w:lvlText w:val="□"/>
      <w:lvlJc w:val="left"/>
      <w:pPr>
        <w:ind w:left="450" w:hanging="360"/>
      </w:pPr>
      <w:rPr>
        <w:rFonts w:ascii="宋体" w:eastAsia="宋体" w:hAnsi="宋体" w:cs="Times New Roman" w:hint="eastAsia"/>
      </w:rPr>
    </w:lvl>
    <w:lvl w:ilvl="1">
      <w:start w:val="1"/>
      <w:numFmt w:val="bullet"/>
      <w:lvlText w:val=""/>
      <w:lvlJc w:val="left"/>
      <w:pPr>
        <w:ind w:left="9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7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5782E"/>
    <w:rsid w:val="00061BAB"/>
    <w:rsid w:val="000851A5"/>
    <w:rsid w:val="000878B4"/>
    <w:rsid w:val="00125271"/>
    <w:rsid w:val="00134EB8"/>
    <w:rsid w:val="00164C6F"/>
    <w:rsid w:val="00171FE7"/>
    <w:rsid w:val="00205F9A"/>
    <w:rsid w:val="00212E18"/>
    <w:rsid w:val="002701B6"/>
    <w:rsid w:val="0029009B"/>
    <w:rsid w:val="003C3EBE"/>
    <w:rsid w:val="004511C5"/>
    <w:rsid w:val="00475755"/>
    <w:rsid w:val="004F5CD3"/>
    <w:rsid w:val="00502370"/>
    <w:rsid w:val="00526855"/>
    <w:rsid w:val="00533BA3"/>
    <w:rsid w:val="00535040"/>
    <w:rsid w:val="005F7B20"/>
    <w:rsid w:val="0065782E"/>
    <w:rsid w:val="0067374B"/>
    <w:rsid w:val="006B2752"/>
    <w:rsid w:val="006D3963"/>
    <w:rsid w:val="007028FC"/>
    <w:rsid w:val="00722A6C"/>
    <w:rsid w:val="007262A3"/>
    <w:rsid w:val="007A17CE"/>
    <w:rsid w:val="00827AB6"/>
    <w:rsid w:val="00870666"/>
    <w:rsid w:val="008D0803"/>
    <w:rsid w:val="00917602"/>
    <w:rsid w:val="00921A1E"/>
    <w:rsid w:val="0095506A"/>
    <w:rsid w:val="009A16F9"/>
    <w:rsid w:val="00A15B14"/>
    <w:rsid w:val="00A438C7"/>
    <w:rsid w:val="00D91C8C"/>
    <w:rsid w:val="00DD4D3C"/>
    <w:rsid w:val="00E114E9"/>
    <w:rsid w:val="00E82D26"/>
    <w:rsid w:val="00EA73AF"/>
    <w:rsid w:val="00F219D9"/>
    <w:rsid w:val="00FE696A"/>
    <w:rsid w:val="20387F2D"/>
    <w:rsid w:val="58E63047"/>
    <w:rsid w:val="73FA0C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74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737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6737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67374B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67374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67374B"/>
    <w:rPr>
      <w:sz w:val="18"/>
      <w:szCs w:val="18"/>
    </w:rPr>
  </w:style>
  <w:style w:type="paragraph" w:styleId="a6">
    <w:name w:val="List Paragraph"/>
    <w:basedOn w:val="a"/>
    <w:uiPriority w:val="99"/>
    <w:qFormat/>
    <w:rsid w:val="0067374B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857</Characters>
  <Application>Microsoft Office Word</Application>
  <DocSecurity>0</DocSecurity>
  <Lines>7</Lines>
  <Paragraphs>2</Paragraphs>
  <ScaleCrop>false</ScaleCrop>
  <Company>Microsoft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18</cp:revision>
  <dcterms:created xsi:type="dcterms:W3CDTF">2017-12-07T01:55:00Z</dcterms:created>
  <dcterms:modified xsi:type="dcterms:W3CDTF">2023-11-03T07:51:00Z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